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Sommeil digestion et énergie</w:t>
      </w:r>
    </w:p>
    <w:p>
      <w:pPr>
        <w:spacing w:after="140"/>
      </w:pPr>
      <w:r>
        <w:rPr>
          <w:b/>
          <w:color w:val="17365D"/>
          <w:sz w:val="20"/>
        </w:rPr>
        <w:t>Ce questionnaire comporte plusieurs pages. Merci de le compléter jusqu’à la dernière page.</w:t>
      </w:r>
    </w:p>
    <w:p>
      <w:r>
        <w:t>Ce journal permet de repérer l’évolution de votre sommeil, de votre digestion et de votre énergie sur sept jours. Merci de le compléter avant votre premier rendez-vous.</w:t>
      </w:r>
    </w:p>
    <w:p>
      <w:r>
        <w:rPr>
          <w:b/>
        </w:rPr>
        <w:t xml:space="preserve">À remplir au clavier dans Word, puis à enregistrer. </w:t>
      </w:r>
      <w:r>
        <w:t>Ne pas remplir à la main ni renvoyer une photo ou un scan : les réponses doivent rester sous forme de texte lisible et exploitable.</w:t>
      </w:r>
    </w:p>
    <w:p>
      <w:r>
        <w:t>Cliquez dans les zones « Cliquez ici… » pour saisir votre réponse. Elles s’allongent avec votre texte. Indiquez « aucun » ou « je ne sais pas » si nécessaire.</w:t>
      </w:r>
    </w:p>
    <w:p>
      <w:pPr>
        <w:spacing w:after="140"/>
      </w:pPr>
      <w:permStart w:id="118" w:edGrp="everyone"/>
      <w:sdt>
        <w:sdtPr>
          <w:id w:val="2118"/>
          <w:tag w:val="identite"/>
          <w:alias w:val="identite"/>
          <w:lock w:val="sdtLocked"/>
        </w:sdtPr>
        <w:sdtContent>
          <w:r>
            <w:rPr>
              <w:color w:val="000000"/>
              <w:sz w:val="21"/>
            </w:rPr>
            <w:t>Cliquez ici : nom et prénom</w:t>
          </w:r>
        </w:sdtContent>
      </w:sdt>
      <w:permEnd w:id="118"/>
    </w:p>
    <w:p>
      <w:pPr>
        <w:spacing w:after="140"/>
      </w:pPr>
      <w:permStart w:id="119" w:edGrp="everyone"/>
      <w:sdt>
        <w:sdtPr>
          <w:id w:val="2119"/>
          <w:tag w:val="date_document"/>
          <w:alias w:val="date_document"/>
          <w:lock w:val="sdtLocked"/>
        </w:sdtPr>
        <w:sdtContent>
          <w:r>
            <w:rPr>
              <w:color w:val="000000"/>
              <w:sz w:val="21"/>
            </w:rPr>
            <w:t>Cliquez ici : date de remplissage et date du rendez-vous</w:t>
          </w:r>
        </w:sdtContent>
      </w:sdt>
      <w:permEnd w:id="119"/>
    </w:p>
    <w:p>
      <w:r>
        <w:t>Décrivez brièvement votre ressenti avec des mots. Pour les selles, indiquez par exemple : habituelles, dures, molles ou liquides. Pour les réveils, notez les heures si vous les connaissez.</w:t>
      </w:r>
    </w:p>
    <w:p>
      <w:pPr>
        <w:pStyle w:val="Heading1"/>
        <w:shd w:fill="17365D"/>
        <w:spacing w:before="240" w:after="120"/>
      </w:pPr>
      <w:r>
        <w:rPr>
          <w:b/>
          <w:color w:val="FFFFFF"/>
        </w:rPr>
        <w:t>Journée 1</w:t>
      </w:r>
    </w:p>
    <w:p>
      <w:pPr>
        <w:spacing w:after="140"/>
      </w:pPr>
      <w:permStart w:id="120" w:edGrp="everyone"/>
      <w:sdt>
        <w:sdtPr>
          <w:id w:val="2120"/>
          <w:tag w:val="jour_1"/>
          <w:alias w:val="jour_1"/>
          <w:lock w:val="sdtLocked"/>
        </w:sdtPr>
        <w:sdtContent>
          <w:r>
            <w:rPr>
              <w:color w:val="000000"/>
              <w:sz w:val="21"/>
            </w:rPr>
            <w:t>Cliquez ici : jour de la semaine et date</w:t>
          </w:r>
        </w:sdtContent>
      </w:sdt>
      <w:permEnd w:id="120"/>
    </w:p>
    <w:p>
      <w:pPr>
        <w:shd w:fill="EAF0F7"/>
      </w:pPr>
      <w:r>
        <w:rPr>
          <w:b/>
          <w:color w:val="17365D"/>
        </w:rPr>
        <w:t>Sommeil</w:t>
      </w:r>
    </w:p>
    <w:p>
      <w:pPr>
        <w:spacing w:after="140"/>
      </w:pPr>
      <w:permStart w:id="121" w:edGrp="everyone"/>
      <w:sdt>
        <w:sdtPr>
          <w:id w:val="2121"/>
          <w:tag w:val="j1_sommeil"/>
          <w:alias w:val="j1_sommeil"/>
          <w:lock w:val="sdtLocked"/>
        </w:sdtPr>
        <w:sdtContent>
          <w:r>
            <w:rPr>
              <w:color w:val="000000"/>
              <w:sz w:val="21"/>
            </w:rPr>
            <w:t>Heures du coucher et du lever, réveils et qualité du sommeil</w:t>
          </w:r>
        </w:sdtContent>
      </w:sdt>
      <w:permEnd w:id="121"/>
    </w:p>
    <w:p>
      <w:pPr>
        <w:shd w:fill="EAF0F7"/>
      </w:pPr>
      <w:r>
        <w:rPr>
          <w:b/>
          <w:color w:val="17365D"/>
        </w:rPr>
        <w:t>Digestion et transit</w:t>
      </w:r>
    </w:p>
    <w:p>
      <w:pPr>
        <w:spacing w:after="140"/>
      </w:pPr>
      <w:permStart w:id="122" w:edGrp="everyone"/>
      <w:sdt>
        <w:sdtPr>
          <w:id w:val="2122"/>
          <w:tag w:val="j1_digestion"/>
          <w:alias w:val="j1_digestion"/>
          <w:lock w:val="sdtLocked"/>
        </w:sdtPr>
        <w:sdtContent>
          <w:r>
            <w:rPr>
              <w:color w:val="000000"/>
              <w:sz w:val="21"/>
            </w:rPr>
            <w:t>Inconfort, heure et lien éventuel avec un repas ; selles et fréquence</w:t>
          </w:r>
        </w:sdtContent>
      </w:sdt>
      <w:permEnd w:id="122"/>
    </w:p>
    <w:p>
      <w:pPr>
        <w:shd w:fill="EAF0F7"/>
      </w:pPr>
      <w:r>
        <w:rPr>
          <w:b/>
          <w:color w:val="17365D"/>
        </w:rPr>
        <w:t>Énergie et stress ressenti</w:t>
      </w:r>
    </w:p>
    <w:p>
      <w:pPr>
        <w:spacing w:after="140"/>
      </w:pPr>
      <w:permStart w:id="123" w:edGrp="everyone"/>
      <w:sdt>
        <w:sdtPr>
          <w:id w:val="2123"/>
          <w:tag w:val="j1_energie"/>
          <w:alias w:val="j1_energie"/>
          <w:lock w:val="sdtLocked"/>
        </w:sdtPr>
        <w:sdtContent>
          <w:r>
            <w:rPr>
              <w:color w:val="000000"/>
              <w:sz w:val="21"/>
            </w:rPr>
            <w:t>Énergie au fil de la journée et événements marquants</w:t>
          </w:r>
        </w:sdtContent>
      </w:sdt>
      <w:permEnd w:id="123"/>
    </w:p>
    <w:p>
      <w:pPr>
        <w:shd w:fill="EAF0F7"/>
      </w:pPr>
      <w:r>
        <w:rPr>
          <w:b/>
          <w:color w:val="17365D"/>
        </w:rPr>
        <w:t>Activité physique</w:t>
      </w:r>
    </w:p>
    <w:p>
      <w:pPr>
        <w:spacing w:after="140"/>
      </w:pPr>
      <w:permStart w:id="124" w:edGrp="everyone"/>
      <w:sdt>
        <w:sdtPr>
          <w:id w:val="2124"/>
          <w:tag w:val="j1_activite"/>
          <w:alias w:val="j1_activite"/>
          <w:lock w:val="sdtLocked"/>
        </w:sdtPr>
        <w:sdtContent>
          <w:r>
            <w:rPr>
              <w:color w:val="000000"/>
              <w:sz w:val="21"/>
            </w:rPr>
            <w:t>Nature, horaire et durée de l’activité</w:t>
          </w:r>
        </w:sdtContent>
      </w:sdt>
      <w:permEnd w:id="124"/>
    </w:p>
    <w:p>
      <w:pPr>
        <w:pStyle w:val="Heading1"/>
        <w:shd w:fill="17365D"/>
        <w:spacing w:before="240" w:after="120"/>
      </w:pPr>
      <w:r>
        <w:rPr>
          <w:b/>
          <w:color w:val="FFFFFF"/>
        </w:rPr>
        <w:t>Journée 2</w:t>
      </w:r>
    </w:p>
    <w:p>
      <w:pPr>
        <w:spacing w:after="140"/>
      </w:pPr>
      <w:permStart w:id="125" w:edGrp="everyone"/>
      <w:sdt>
        <w:sdtPr>
          <w:id w:val="2125"/>
          <w:tag w:val="jour_2"/>
          <w:alias w:val="jour_2"/>
          <w:lock w:val="sdtLocked"/>
        </w:sdtPr>
        <w:sdtContent>
          <w:r>
            <w:rPr>
              <w:color w:val="000000"/>
              <w:sz w:val="21"/>
            </w:rPr>
            <w:t>Cliquez ici : jour de la semaine et date</w:t>
          </w:r>
        </w:sdtContent>
      </w:sdt>
      <w:permEnd w:id="125"/>
    </w:p>
    <w:p>
      <w:pPr>
        <w:shd w:fill="EAF0F7"/>
      </w:pPr>
      <w:r>
        <w:rPr>
          <w:b/>
          <w:color w:val="17365D"/>
        </w:rPr>
        <w:t>Sommeil</w:t>
      </w:r>
    </w:p>
    <w:p>
      <w:pPr>
        <w:spacing w:after="140"/>
      </w:pPr>
      <w:permStart w:id="126" w:edGrp="everyone"/>
      <w:sdt>
        <w:sdtPr>
          <w:id w:val="2126"/>
          <w:tag w:val="j2_sommeil"/>
          <w:alias w:val="j2_sommeil"/>
          <w:lock w:val="sdtLocked"/>
        </w:sdtPr>
        <w:sdtContent>
          <w:r>
            <w:rPr>
              <w:color w:val="000000"/>
              <w:sz w:val="21"/>
            </w:rPr>
            <w:t>Heures du coucher et du lever, réveils et qualité du sommeil</w:t>
          </w:r>
        </w:sdtContent>
      </w:sdt>
      <w:permEnd w:id="126"/>
    </w:p>
    <w:p>
      <w:pPr>
        <w:shd w:fill="EAF0F7"/>
      </w:pPr>
      <w:r>
        <w:rPr>
          <w:b/>
          <w:color w:val="17365D"/>
        </w:rPr>
        <w:t>Digestion et transit</w:t>
      </w:r>
    </w:p>
    <w:p>
      <w:pPr>
        <w:spacing w:after="140"/>
      </w:pPr>
      <w:permStart w:id="127" w:edGrp="everyone"/>
      <w:sdt>
        <w:sdtPr>
          <w:id w:val="2127"/>
          <w:tag w:val="j2_digestion"/>
          <w:alias w:val="j2_digestion"/>
          <w:lock w:val="sdtLocked"/>
        </w:sdtPr>
        <w:sdtContent>
          <w:r>
            <w:rPr>
              <w:color w:val="000000"/>
              <w:sz w:val="21"/>
            </w:rPr>
            <w:t>Inconfort, heure et lien éventuel avec un repas ; selles et fréquence</w:t>
          </w:r>
        </w:sdtContent>
      </w:sdt>
      <w:permEnd w:id="127"/>
    </w:p>
    <w:p>
      <w:pPr>
        <w:shd w:fill="EAF0F7"/>
      </w:pPr>
      <w:r>
        <w:rPr>
          <w:b/>
          <w:color w:val="17365D"/>
        </w:rPr>
        <w:t>Énergie et stress ressenti</w:t>
      </w:r>
    </w:p>
    <w:p>
      <w:pPr>
        <w:spacing w:after="140"/>
      </w:pPr>
      <w:permStart w:id="128" w:edGrp="everyone"/>
      <w:sdt>
        <w:sdtPr>
          <w:id w:val="2128"/>
          <w:tag w:val="j2_energie"/>
          <w:alias w:val="j2_energie"/>
          <w:lock w:val="sdtLocked"/>
        </w:sdtPr>
        <w:sdtContent>
          <w:r>
            <w:rPr>
              <w:color w:val="000000"/>
              <w:sz w:val="21"/>
            </w:rPr>
            <w:t>Énergie au fil de la journée et événements marquants</w:t>
          </w:r>
        </w:sdtContent>
      </w:sdt>
      <w:permEnd w:id="128"/>
    </w:p>
    <w:p>
      <w:pPr>
        <w:shd w:fill="EAF0F7"/>
      </w:pPr>
      <w:r>
        <w:rPr>
          <w:b/>
          <w:color w:val="17365D"/>
        </w:rPr>
        <w:t>Activité physique</w:t>
      </w:r>
    </w:p>
    <w:p>
      <w:pPr>
        <w:spacing w:after="140"/>
      </w:pPr>
      <w:permStart w:id="129" w:edGrp="everyone"/>
      <w:sdt>
        <w:sdtPr>
          <w:id w:val="2129"/>
          <w:tag w:val="j2_activite"/>
          <w:alias w:val="j2_activite"/>
          <w:lock w:val="sdtLocked"/>
        </w:sdtPr>
        <w:sdtContent>
          <w:r>
            <w:rPr>
              <w:color w:val="000000"/>
              <w:sz w:val="21"/>
            </w:rPr>
            <w:t>Nature, horaire et durée de l’activité</w:t>
          </w:r>
        </w:sdtContent>
      </w:sdt>
      <w:permEnd w:id="129"/>
    </w:p>
    <w:p>
      <w:r>
        <w:br w:type="page"/>
      </w:r>
    </w:p>
    <w:p>
      <w:pPr>
        <w:pStyle w:val="Heading1"/>
      </w:pPr>
      <w:r>
        <w:t>Journal quotidien suite</w:t>
      </w:r>
    </w:p>
    <w:p>
      <w:pPr>
        <w:pStyle w:val="Heading1"/>
        <w:shd w:fill="17365D"/>
        <w:spacing w:before="240" w:after="120"/>
      </w:pPr>
      <w:r>
        <w:rPr>
          <w:b/>
          <w:color w:val="FFFFFF"/>
        </w:rPr>
        <w:t>Journée 3</w:t>
      </w:r>
    </w:p>
    <w:p>
      <w:pPr>
        <w:spacing w:after="140"/>
      </w:pPr>
      <w:permStart w:id="130" w:edGrp="everyone"/>
      <w:sdt>
        <w:sdtPr>
          <w:id w:val="2130"/>
          <w:tag w:val="jour_3"/>
          <w:alias w:val="jour_3"/>
          <w:lock w:val="sdtLocked"/>
        </w:sdtPr>
        <w:sdtContent>
          <w:r>
            <w:rPr>
              <w:color w:val="000000"/>
              <w:sz w:val="21"/>
            </w:rPr>
            <w:t>Cliquez ici : jour de la semaine et date</w:t>
          </w:r>
        </w:sdtContent>
      </w:sdt>
      <w:permEnd w:id="130"/>
    </w:p>
    <w:p>
      <w:pPr>
        <w:shd w:fill="EAF0F7"/>
      </w:pPr>
      <w:r>
        <w:rPr>
          <w:b/>
          <w:color w:val="17365D"/>
        </w:rPr>
        <w:t>Sommeil</w:t>
      </w:r>
    </w:p>
    <w:p>
      <w:pPr>
        <w:spacing w:after="140"/>
      </w:pPr>
      <w:permStart w:id="131" w:edGrp="everyone"/>
      <w:sdt>
        <w:sdtPr>
          <w:id w:val="2131"/>
          <w:tag w:val="j3_sommeil"/>
          <w:alias w:val="j3_sommeil"/>
          <w:lock w:val="sdtLocked"/>
        </w:sdtPr>
        <w:sdtContent>
          <w:r>
            <w:rPr>
              <w:color w:val="000000"/>
              <w:sz w:val="21"/>
            </w:rPr>
            <w:t>Heures du coucher et du lever, réveils et qualité du sommeil</w:t>
          </w:r>
        </w:sdtContent>
      </w:sdt>
      <w:permEnd w:id="131"/>
    </w:p>
    <w:p>
      <w:pPr>
        <w:shd w:fill="EAF0F7"/>
      </w:pPr>
      <w:r>
        <w:rPr>
          <w:b/>
          <w:color w:val="17365D"/>
        </w:rPr>
        <w:t>Digestion et transit</w:t>
      </w:r>
    </w:p>
    <w:p>
      <w:pPr>
        <w:spacing w:after="140"/>
      </w:pPr>
      <w:permStart w:id="132" w:edGrp="everyone"/>
      <w:sdt>
        <w:sdtPr>
          <w:id w:val="2132"/>
          <w:tag w:val="j3_digestion"/>
          <w:alias w:val="j3_digestion"/>
          <w:lock w:val="sdtLocked"/>
        </w:sdtPr>
        <w:sdtContent>
          <w:r>
            <w:rPr>
              <w:color w:val="000000"/>
              <w:sz w:val="21"/>
            </w:rPr>
            <w:t>Inconfort, heure et lien éventuel avec un repas ; selles et fréquence</w:t>
          </w:r>
        </w:sdtContent>
      </w:sdt>
      <w:permEnd w:id="132"/>
    </w:p>
    <w:p>
      <w:pPr>
        <w:shd w:fill="EAF0F7"/>
      </w:pPr>
      <w:r>
        <w:rPr>
          <w:b/>
          <w:color w:val="17365D"/>
        </w:rPr>
        <w:t>Énergie et stress ressenti</w:t>
      </w:r>
    </w:p>
    <w:p>
      <w:pPr>
        <w:spacing w:after="140"/>
      </w:pPr>
      <w:permStart w:id="133" w:edGrp="everyone"/>
      <w:sdt>
        <w:sdtPr>
          <w:id w:val="2133"/>
          <w:tag w:val="j3_energie"/>
          <w:alias w:val="j3_energie"/>
          <w:lock w:val="sdtLocked"/>
        </w:sdtPr>
        <w:sdtContent>
          <w:r>
            <w:rPr>
              <w:color w:val="000000"/>
              <w:sz w:val="21"/>
            </w:rPr>
            <w:t>Énergie au fil de la journée et événements marquants</w:t>
          </w:r>
        </w:sdtContent>
      </w:sdt>
      <w:permEnd w:id="133"/>
    </w:p>
    <w:p>
      <w:pPr>
        <w:shd w:fill="EAF0F7"/>
      </w:pPr>
      <w:r>
        <w:rPr>
          <w:b/>
          <w:color w:val="17365D"/>
        </w:rPr>
        <w:t>Activité physique</w:t>
      </w:r>
    </w:p>
    <w:p>
      <w:pPr>
        <w:spacing w:after="140"/>
      </w:pPr>
      <w:permStart w:id="134" w:edGrp="everyone"/>
      <w:sdt>
        <w:sdtPr>
          <w:id w:val="2134"/>
          <w:tag w:val="j3_activite"/>
          <w:alias w:val="j3_activite"/>
          <w:lock w:val="sdtLocked"/>
        </w:sdtPr>
        <w:sdtContent>
          <w:r>
            <w:rPr>
              <w:color w:val="000000"/>
              <w:sz w:val="21"/>
            </w:rPr>
            <w:t>Nature, horaire et durée de l’activité</w:t>
          </w:r>
        </w:sdtContent>
      </w:sdt>
      <w:permEnd w:id="134"/>
    </w:p>
    <w:p>
      <w:pPr>
        <w:pStyle w:val="Heading1"/>
        <w:shd w:fill="17365D"/>
        <w:spacing w:before="240" w:after="120"/>
      </w:pPr>
      <w:r>
        <w:rPr>
          <w:b/>
          <w:color w:val="FFFFFF"/>
        </w:rPr>
        <w:t>Journée 4</w:t>
      </w:r>
    </w:p>
    <w:p>
      <w:pPr>
        <w:spacing w:after="140"/>
      </w:pPr>
      <w:permStart w:id="135" w:edGrp="everyone"/>
      <w:sdt>
        <w:sdtPr>
          <w:id w:val="2135"/>
          <w:tag w:val="jour_4"/>
          <w:alias w:val="jour_4"/>
          <w:lock w:val="sdtLocked"/>
        </w:sdtPr>
        <w:sdtContent>
          <w:r>
            <w:rPr>
              <w:color w:val="000000"/>
              <w:sz w:val="21"/>
            </w:rPr>
            <w:t>Cliquez ici : jour de la semaine et date</w:t>
          </w:r>
        </w:sdtContent>
      </w:sdt>
      <w:permEnd w:id="135"/>
    </w:p>
    <w:p>
      <w:pPr>
        <w:shd w:fill="EAF0F7"/>
      </w:pPr>
      <w:r>
        <w:rPr>
          <w:b/>
          <w:color w:val="17365D"/>
        </w:rPr>
        <w:t>Sommeil</w:t>
      </w:r>
    </w:p>
    <w:p>
      <w:pPr>
        <w:spacing w:after="140"/>
      </w:pPr>
      <w:permStart w:id="136" w:edGrp="everyone"/>
      <w:sdt>
        <w:sdtPr>
          <w:id w:val="2136"/>
          <w:tag w:val="j4_sommeil"/>
          <w:alias w:val="j4_sommeil"/>
          <w:lock w:val="sdtLocked"/>
        </w:sdtPr>
        <w:sdtContent>
          <w:r>
            <w:rPr>
              <w:color w:val="000000"/>
              <w:sz w:val="21"/>
            </w:rPr>
            <w:t>Heures du coucher et du lever, réveils et qualité du sommeil</w:t>
          </w:r>
        </w:sdtContent>
      </w:sdt>
      <w:permEnd w:id="136"/>
    </w:p>
    <w:p>
      <w:pPr>
        <w:shd w:fill="EAF0F7"/>
      </w:pPr>
      <w:r>
        <w:rPr>
          <w:b/>
          <w:color w:val="17365D"/>
        </w:rPr>
        <w:t>Digestion et transit</w:t>
      </w:r>
    </w:p>
    <w:p>
      <w:pPr>
        <w:spacing w:after="140"/>
      </w:pPr>
      <w:permStart w:id="137" w:edGrp="everyone"/>
      <w:sdt>
        <w:sdtPr>
          <w:id w:val="2137"/>
          <w:tag w:val="j4_digestion"/>
          <w:alias w:val="j4_digestion"/>
          <w:lock w:val="sdtLocked"/>
        </w:sdtPr>
        <w:sdtContent>
          <w:r>
            <w:rPr>
              <w:color w:val="000000"/>
              <w:sz w:val="21"/>
            </w:rPr>
            <w:t>Inconfort, heure et lien éventuel avec un repas ; selles et fréquence</w:t>
          </w:r>
        </w:sdtContent>
      </w:sdt>
      <w:permEnd w:id="137"/>
    </w:p>
    <w:p>
      <w:pPr>
        <w:shd w:fill="EAF0F7"/>
      </w:pPr>
      <w:r>
        <w:rPr>
          <w:b/>
          <w:color w:val="17365D"/>
        </w:rPr>
        <w:t>Énergie et stress ressenti</w:t>
      </w:r>
    </w:p>
    <w:p>
      <w:pPr>
        <w:spacing w:after="140"/>
      </w:pPr>
      <w:permStart w:id="138" w:edGrp="everyone"/>
      <w:sdt>
        <w:sdtPr>
          <w:id w:val="2138"/>
          <w:tag w:val="j4_energie"/>
          <w:alias w:val="j4_energie"/>
          <w:lock w:val="sdtLocked"/>
        </w:sdtPr>
        <w:sdtContent>
          <w:r>
            <w:rPr>
              <w:color w:val="000000"/>
              <w:sz w:val="21"/>
            </w:rPr>
            <w:t>Énergie au fil de la journée et événements marquants</w:t>
          </w:r>
        </w:sdtContent>
      </w:sdt>
      <w:permEnd w:id="138"/>
    </w:p>
    <w:p>
      <w:pPr>
        <w:shd w:fill="EAF0F7"/>
      </w:pPr>
      <w:r>
        <w:rPr>
          <w:b/>
          <w:color w:val="17365D"/>
        </w:rPr>
        <w:t>Activité physique</w:t>
      </w:r>
    </w:p>
    <w:p>
      <w:pPr>
        <w:spacing w:after="140"/>
      </w:pPr>
      <w:permStart w:id="139" w:edGrp="everyone"/>
      <w:sdt>
        <w:sdtPr>
          <w:id w:val="2139"/>
          <w:tag w:val="j4_activite"/>
          <w:alias w:val="j4_activite"/>
          <w:lock w:val="sdtLocked"/>
        </w:sdtPr>
        <w:sdtContent>
          <w:r>
            <w:rPr>
              <w:color w:val="000000"/>
              <w:sz w:val="21"/>
            </w:rPr>
            <w:t>Nature, horaire et durée de l’activité</w:t>
          </w:r>
        </w:sdtContent>
      </w:sdt>
      <w:permEnd w:id="139"/>
    </w:p>
    <w:p>
      <w:r>
        <w:br w:type="page"/>
      </w:r>
    </w:p>
    <w:p>
      <w:pPr>
        <w:pStyle w:val="Heading1"/>
      </w:pPr>
      <w:r>
        <w:t>Journal quotidien suite</w:t>
      </w:r>
    </w:p>
    <w:p>
      <w:pPr>
        <w:pStyle w:val="Heading1"/>
        <w:shd w:fill="17365D"/>
        <w:spacing w:before="240" w:after="120"/>
      </w:pPr>
      <w:r>
        <w:rPr>
          <w:b/>
          <w:color w:val="FFFFFF"/>
        </w:rPr>
        <w:t>Journée 5</w:t>
      </w:r>
    </w:p>
    <w:p>
      <w:pPr>
        <w:spacing w:after="140"/>
      </w:pPr>
      <w:permStart w:id="140" w:edGrp="everyone"/>
      <w:sdt>
        <w:sdtPr>
          <w:id w:val="2140"/>
          <w:tag w:val="jour_5"/>
          <w:alias w:val="jour_5"/>
          <w:lock w:val="sdtLocked"/>
        </w:sdtPr>
        <w:sdtContent>
          <w:r>
            <w:rPr>
              <w:color w:val="000000"/>
              <w:sz w:val="21"/>
            </w:rPr>
            <w:t>Cliquez ici : jour de la semaine et date</w:t>
          </w:r>
        </w:sdtContent>
      </w:sdt>
      <w:permEnd w:id="140"/>
    </w:p>
    <w:p>
      <w:pPr>
        <w:shd w:fill="EAF0F7"/>
      </w:pPr>
      <w:r>
        <w:rPr>
          <w:b/>
          <w:color w:val="17365D"/>
        </w:rPr>
        <w:t>Sommeil</w:t>
      </w:r>
    </w:p>
    <w:p>
      <w:pPr>
        <w:spacing w:after="140"/>
      </w:pPr>
      <w:permStart w:id="141" w:edGrp="everyone"/>
      <w:sdt>
        <w:sdtPr>
          <w:id w:val="2141"/>
          <w:tag w:val="j5_sommeil"/>
          <w:alias w:val="j5_sommeil"/>
          <w:lock w:val="sdtLocked"/>
        </w:sdtPr>
        <w:sdtContent>
          <w:r>
            <w:rPr>
              <w:color w:val="000000"/>
              <w:sz w:val="21"/>
            </w:rPr>
            <w:t>Heures du coucher et du lever, réveils et qualité du sommeil</w:t>
          </w:r>
        </w:sdtContent>
      </w:sdt>
      <w:permEnd w:id="141"/>
    </w:p>
    <w:p>
      <w:pPr>
        <w:shd w:fill="EAF0F7"/>
      </w:pPr>
      <w:r>
        <w:rPr>
          <w:b/>
          <w:color w:val="17365D"/>
        </w:rPr>
        <w:t>Digestion et transit</w:t>
      </w:r>
    </w:p>
    <w:p>
      <w:pPr>
        <w:spacing w:after="140"/>
      </w:pPr>
      <w:permStart w:id="142" w:edGrp="everyone"/>
      <w:sdt>
        <w:sdtPr>
          <w:id w:val="2142"/>
          <w:tag w:val="j5_digestion"/>
          <w:alias w:val="j5_digestion"/>
          <w:lock w:val="sdtLocked"/>
        </w:sdtPr>
        <w:sdtContent>
          <w:r>
            <w:rPr>
              <w:color w:val="000000"/>
              <w:sz w:val="21"/>
            </w:rPr>
            <w:t>Inconfort, heure et lien éventuel avec un repas ; selles et fréquence</w:t>
          </w:r>
        </w:sdtContent>
      </w:sdt>
      <w:permEnd w:id="142"/>
    </w:p>
    <w:p>
      <w:pPr>
        <w:shd w:fill="EAF0F7"/>
      </w:pPr>
      <w:r>
        <w:rPr>
          <w:b/>
          <w:color w:val="17365D"/>
        </w:rPr>
        <w:t>Énergie et stress ressenti</w:t>
      </w:r>
    </w:p>
    <w:p>
      <w:pPr>
        <w:spacing w:after="140"/>
      </w:pPr>
      <w:permStart w:id="143" w:edGrp="everyone"/>
      <w:sdt>
        <w:sdtPr>
          <w:id w:val="2143"/>
          <w:tag w:val="j5_energie"/>
          <w:alias w:val="j5_energie"/>
          <w:lock w:val="sdtLocked"/>
        </w:sdtPr>
        <w:sdtContent>
          <w:r>
            <w:rPr>
              <w:color w:val="000000"/>
              <w:sz w:val="21"/>
            </w:rPr>
            <w:t>Énergie au fil de la journée et événements marquants</w:t>
          </w:r>
        </w:sdtContent>
      </w:sdt>
      <w:permEnd w:id="143"/>
    </w:p>
    <w:p>
      <w:pPr>
        <w:shd w:fill="EAF0F7"/>
      </w:pPr>
      <w:r>
        <w:rPr>
          <w:b/>
          <w:color w:val="17365D"/>
        </w:rPr>
        <w:t>Activité physique</w:t>
      </w:r>
    </w:p>
    <w:p>
      <w:pPr>
        <w:spacing w:after="140"/>
      </w:pPr>
      <w:permStart w:id="144" w:edGrp="everyone"/>
      <w:sdt>
        <w:sdtPr>
          <w:id w:val="2144"/>
          <w:tag w:val="j5_activite"/>
          <w:alias w:val="j5_activite"/>
          <w:lock w:val="sdtLocked"/>
        </w:sdtPr>
        <w:sdtContent>
          <w:r>
            <w:rPr>
              <w:color w:val="000000"/>
              <w:sz w:val="21"/>
            </w:rPr>
            <w:t>Nature, horaire et durée de l’activité</w:t>
          </w:r>
        </w:sdtContent>
      </w:sdt>
      <w:permEnd w:id="144"/>
    </w:p>
    <w:p>
      <w:pPr>
        <w:pStyle w:val="Heading1"/>
        <w:shd w:fill="17365D"/>
        <w:spacing w:before="240" w:after="120"/>
      </w:pPr>
      <w:r>
        <w:rPr>
          <w:b/>
          <w:color w:val="FFFFFF"/>
        </w:rPr>
        <w:t>Journée 6</w:t>
      </w:r>
    </w:p>
    <w:p>
      <w:pPr>
        <w:spacing w:after="140"/>
      </w:pPr>
      <w:permStart w:id="145" w:edGrp="everyone"/>
      <w:sdt>
        <w:sdtPr>
          <w:id w:val="2145"/>
          <w:tag w:val="jour_6"/>
          <w:alias w:val="jour_6"/>
          <w:lock w:val="sdtLocked"/>
        </w:sdtPr>
        <w:sdtContent>
          <w:r>
            <w:rPr>
              <w:color w:val="000000"/>
              <w:sz w:val="21"/>
            </w:rPr>
            <w:t>Cliquez ici : jour de la semaine et date</w:t>
          </w:r>
        </w:sdtContent>
      </w:sdt>
      <w:permEnd w:id="145"/>
    </w:p>
    <w:p>
      <w:pPr>
        <w:shd w:fill="EAF0F7"/>
      </w:pPr>
      <w:r>
        <w:rPr>
          <w:b/>
          <w:color w:val="17365D"/>
        </w:rPr>
        <w:t>Sommeil</w:t>
      </w:r>
    </w:p>
    <w:p>
      <w:pPr>
        <w:spacing w:after="140"/>
      </w:pPr>
      <w:permStart w:id="146" w:edGrp="everyone"/>
      <w:sdt>
        <w:sdtPr>
          <w:id w:val="2146"/>
          <w:tag w:val="j6_sommeil"/>
          <w:alias w:val="j6_sommeil"/>
          <w:lock w:val="sdtLocked"/>
        </w:sdtPr>
        <w:sdtContent>
          <w:r>
            <w:rPr>
              <w:color w:val="000000"/>
              <w:sz w:val="21"/>
            </w:rPr>
            <w:t>Heures du coucher et du lever, réveils et qualité du sommeil</w:t>
          </w:r>
        </w:sdtContent>
      </w:sdt>
      <w:permEnd w:id="146"/>
    </w:p>
    <w:p>
      <w:pPr>
        <w:shd w:fill="EAF0F7"/>
      </w:pPr>
      <w:r>
        <w:rPr>
          <w:b/>
          <w:color w:val="17365D"/>
        </w:rPr>
        <w:t>Digestion et transit</w:t>
      </w:r>
    </w:p>
    <w:p>
      <w:pPr>
        <w:spacing w:after="140"/>
      </w:pPr>
      <w:permStart w:id="147" w:edGrp="everyone"/>
      <w:sdt>
        <w:sdtPr>
          <w:id w:val="2147"/>
          <w:tag w:val="j6_digestion"/>
          <w:alias w:val="j6_digestion"/>
          <w:lock w:val="sdtLocked"/>
        </w:sdtPr>
        <w:sdtContent>
          <w:r>
            <w:rPr>
              <w:color w:val="000000"/>
              <w:sz w:val="21"/>
            </w:rPr>
            <w:t>Inconfort, heure et lien éventuel avec un repas ; selles et fréquence</w:t>
          </w:r>
        </w:sdtContent>
      </w:sdt>
      <w:permEnd w:id="147"/>
    </w:p>
    <w:p>
      <w:pPr>
        <w:shd w:fill="EAF0F7"/>
      </w:pPr>
      <w:r>
        <w:rPr>
          <w:b/>
          <w:color w:val="17365D"/>
        </w:rPr>
        <w:t>Énergie et stress ressenti</w:t>
      </w:r>
    </w:p>
    <w:p>
      <w:pPr>
        <w:spacing w:after="140"/>
      </w:pPr>
      <w:permStart w:id="148" w:edGrp="everyone"/>
      <w:sdt>
        <w:sdtPr>
          <w:id w:val="2148"/>
          <w:tag w:val="j6_energie"/>
          <w:alias w:val="j6_energie"/>
          <w:lock w:val="sdtLocked"/>
        </w:sdtPr>
        <w:sdtContent>
          <w:r>
            <w:rPr>
              <w:color w:val="000000"/>
              <w:sz w:val="21"/>
            </w:rPr>
            <w:t>Énergie au fil de la journée et événements marquants</w:t>
          </w:r>
        </w:sdtContent>
      </w:sdt>
      <w:permEnd w:id="148"/>
    </w:p>
    <w:p>
      <w:pPr>
        <w:shd w:fill="EAF0F7"/>
      </w:pPr>
      <w:r>
        <w:rPr>
          <w:b/>
          <w:color w:val="17365D"/>
        </w:rPr>
        <w:t>Activité physique</w:t>
      </w:r>
    </w:p>
    <w:p>
      <w:pPr>
        <w:spacing w:after="140"/>
      </w:pPr>
      <w:permStart w:id="149" w:edGrp="everyone"/>
      <w:sdt>
        <w:sdtPr>
          <w:id w:val="2149"/>
          <w:tag w:val="j6_activite"/>
          <w:alias w:val="j6_activite"/>
          <w:lock w:val="sdtLocked"/>
        </w:sdtPr>
        <w:sdtContent>
          <w:r>
            <w:rPr>
              <w:color w:val="000000"/>
              <w:sz w:val="21"/>
            </w:rPr>
            <w:t>Nature, horaire et durée de l’activité</w:t>
          </w:r>
        </w:sdtContent>
      </w:sdt>
      <w:permEnd w:id="149"/>
    </w:p>
    <w:p>
      <w:r>
        <w:br w:type="page"/>
      </w:r>
    </w:p>
    <w:p>
      <w:pPr>
        <w:pStyle w:val="Heading1"/>
      </w:pPr>
      <w:r>
        <w:t>Journal quotidien suite</w:t>
      </w:r>
    </w:p>
    <w:p>
      <w:pPr>
        <w:pStyle w:val="Heading1"/>
        <w:shd w:fill="17365D"/>
        <w:spacing w:before="240" w:after="120"/>
      </w:pPr>
      <w:r>
        <w:rPr>
          <w:b/>
          <w:color w:val="FFFFFF"/>
        </w:rPr>
        <w:t>Journée 7</w:t>
      </w:r>
    </w:p>
    <w:p>
      <w:pPr>
        <w:spacing w:after="140"/>
      </w:pPr>
      <w:permStart w:id="150" w:edGrp="everyone"/>
      <w:sdt>
        <w:sdtPr>
          <w:id w:val="2150"/>
          <w:tag w:val="jour_7"/>
          <w:alias w:val="jour_7"/>
          <w:lock w:val="sdtLocked"/>
        </w:sdtPr>
        <w:sdtContent>
          <w:r>
            <w:rPr>
              <w:color w:val="000000"/>
              <w:sz w:val="21"/>
            </w:rPr>
            <w:t>Cliquez ici : jour de la semaine et date</w:t>
          </w:r>
        </w:sdtContent>
      </w:sdt>
      <w:permEnd w:id="150"/>
    </w:p>
    <w:p>
      <w:pPr>
        <w:shd w:fill="EAF0F7"/>
      </w:pPr>
      <w:r>
        <w:rPr>
          <w:b/>
          <w:color w:val="17365D"/>
        </w:rPr>
        <w:t>Sommeil</w:t>
      </w:r>
    </w:p>
    <w:p>
      <w:pPr>
        <w:spacing w:after="140"/>
      </w:pPr>
      <w:permStart w:id="151" w:edGrp="everyone"/>
      <w:sdt>
        <w:sdtPr>
          <w:id w:val="2151"/>
          <w:tag w:val="j7_sommeil"/>
          <w:alias w:val="j7_sommeil"/>
          <w:lock w:val="sdtLocked"/>
        </w:sdtPr>
        <w:sdtContent>
          <w:r>
            <w:rPr>
              <w:color w:val="000000"/>
              <w:sz w:val="21"/>
            </w:rPr>
            <w:t>Heures du coucher et du lever, réveils et qualité du sommeil</w:t>
          </w:r>
        </w:sdtContent>
      </w:sdt>
      <w:permEnd w:id="151"/>
    </w:p>
    <w:p>
      <w:pPr>
        <w:shd w:fill="EAF0F7"/>
      </w:pPr>
      <w:r>
        <w:rPr>
          <w:b/>
          <w:color w:val="17365D"/>
        </w:rPr>
        <w:t>Digestion et transit</w:t>
      </w:r>
    </w:p>
    <w:p>
      <w:pPr>
        <w:spacing w:after="140"/>
      </w:pPr>
      <w:permStart w:id="152" w:edGrp="everyone"/>
      <w:sdt>
        <w:sdtPr>
          <w:id w:val="2152"/>
          <w:tag w:val="j7_digestion"/>
          <w:alias w:val="j7_digestion"/>
          <w:lock w:val="sdtLocked"/>
        </w:sdtPr>
        <w:sdtContent>
          <w:r>
            <w:rPr>
              <w:color w:val="000000"/>
              <w:sz w:val="21"/>
            </w:rPr>
            <w:t>Inconfort, heure et lien éventuel avec un repas ; selles et fréquence</w:t>
          </w:r>
        </w:sdtContent>
      </w:sdt>
      <w:permEnd w:id="152"/>
    </w:p>
    <w:p>
      <w:pPr>
        <w:shd w:fill="EAF0F7"/>
      </w:pPr>
      <w:r>
        <w:rPr>
          <w:b/>
          <w:color w:val="17365D"/>
        </w:rPr>
        <w:t>Énergie et stress ressenti</w:t>
      </w:r>
    </w:p>
    <w:p>
      <w:pPr>
        <w:spacing w:after="140"/>
      </w:pPr>
      <w:permStart w:id="153" w:edGrp="everyone"/>
      <w:sdt>
        <w:sdtPr>
          <w:id w:val="2153"/>
          <w:tag w:val="j7_energie"/>
          <w:alias w:val="j7_energie"/>
          <w:lock w:val="sdtLocked"/>
        </w:sdtPr>
        <w:sdtContent>
          <w:r>
            <w:rPr>
              <w:color w:val="000000"/>
              <w:sz w:val="21"/>
            </w:rPr>
            <w:t>Énergie au fil de la journée et événements marquants</w:t>
          </w:r>
        </w:sdtContent>
      </w:sdt>
      <w:permEnd w:id="153"/>
    </w:p>
    <w:p>
      <w:pPr>
        <w:shd w:fill="EAF0F7"/>
      </w:pPr>
      <w:r>
        <w:rPr>
          <w:b/>
          <w:color w:val="17365D"/>
        </w:rPr>
        <w:t>Activité physique</w:t>
      </w:r>
    </w:p>
    <w:p>
      <w:pPr>
        <w:spacing w:after="140"/>
      </w:pPr>
      <w:permStart w:id="154" w:edGrp="everyone"/>
      <w:sdt>
        <w:sdtPr>
          <w:id w:val="2154"/>
          <w:tag w:val="j7_activite"/>
          <w:alias w:val="j7_activite"/>
          <w:lock w:val="sdtLocked"/>
        </w:sdtPr>
        <w:sdtContent>
          <w:r>
            <w:rPr>
              <w:color w:val="000000"/>
              <w:sz w:val="21"/>
            </w:rPr>
            <w:t>Nature, horaire et durée de l’activité</w:t>
          </w:r>
        </w:sdtContent>
      </w:sdt>
      <w:permEnd w:id="154"/>
    </w:p>
    <w:p>
      <w:pPr>
        <w:pStyle w:val="Heading1"/>
      </w:pPr>
      <w:r>
        <w:t>Précisions et commentaires</w:t>
      </w:r>
    </w:p>
    <w:p>
      <w:r>
        <w:t>Ajoutez les informations que vous souhaitez me transmettre. Cet espace s’allonge avec votre texte.</w:t>
      </w:r>
    </w:p>
    <w:p>
      <w:pPr>
        <w:spacing w:after="140"/>
      </w:pPr>
      <w:permStart w:id="155" w:edGrp="everyone"/>
      <w:sdt>
        <w:sdtPr>
          <w:id w:val="2155"/>
          <w:tag w:val="commentaires_libres"/>
          <w:alias w:val="commentaires_libres"/>
          <w:lock w:val="sdtLocked"/>
        </w:sdtPr>
        <w:sdtContent>
          <w:r>
            <w:rPr>
              <w:color w:val="000000"/>
              <w:sz w:val="21"/>
            </w:rPr>
            <w:t>Cliquez ici pour ajouter vos précisions ou poursuivre une liste</w:t>
          </w:r>
        </w:sdtContent>
      </w:sdt>
      <w:permEnd w:id="155"/>
    </w:p>
    <w:p>
      <w:r>
        <w:t>Enregistrez le fichier complété, de préférence sous la forme NOM_Prénom_Document_Date.docx, puis envoyez-le en pièce jointe à retrouverlasante.contact@gmail.com.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936" w:bottom="893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Conseil en santé  •  retrouverlasante.contact@gmail.com  |  Page </w:t>
    </w:r>
    <w:r>
      <w:rPr>
        <w:sz w:val="16"/>
      </w:rPr>
      <w:fldChar w:fldCharType="begin"/>
      <w:instrText> PAGE </w:instrText>
      <w:fldChar w:fldCharType="end"/>
    </w:r>
    <w:r>
      <w:rPr>
        <w:sz w:val="16"/>
      </w:rPr>
      <w:t xml:space="preserve"> sur </w:t>
    </w:r>
    <w:r>
      <w:rPr>
        <w:sz w:val="16"/>
      </w:rPr>
      <w:fldChar w:fldCharType="begin"/>
      <w:instrText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7365D"/>
        <w:sz w:val="18"/>
      </w:rPr>
      <w:t>RETROUVER MA SANTÉ  •  Béatrice Alaux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readOnly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7365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17365D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Sommeil digestion et énergie</dc:title>
  <dc:subject>Questionnaire à remplir au clavier</dc:subject>
  <dc:creator>Béatrice Alaux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